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78" w:rsidRPr="00341697" w:rsidRDefault="00432C78" w:rsidP="00432C78">
      <w:pPr>
        <w:jc w:val="right"/>
        <w:rPr>
          <w:rFonts w:ascii="PT Astra Serif" w:hAnsi="PT Astra Serif"/>
        </w:rPr>
      </w:pPr>
      <w:r w:rsidRPr="00341697">
        <w:rPr>
          <w:rFonts w:ascii="PT Astra Serif" w:hAnsi="PT Astra Serif"/>
        </w:rPr>
        <w:t>Прилож</w:t>
      </w:r>
      <w:bookmarkStart w:id="0" w:name="_GoBack"/>
      <w:bookmarkEnd w:id="0"/>
      <w:r w:rsidRPr="00341697">
        <w:rPr>
          <w:rFonts w:ascii="PT Astra Serif" w:hAnsi="PT Astra Serif"/>
        </w:rPr>
        <w:t xml:space="preserve">ение № 2  </w:t>
      </w:r>
    </w:p>
    <w:p w:rsidR="00432C78" w:rsidRPr="00341697" w:rsidRDefault="00432C78" w:rsidP="00432C78">
      <w:pPr>
        <w:jc w:val="center"/>
        <w:rPr>
          <w:rFonts w:ascii="PT Astra Serif" w:hAnsi="PT Astra Serif"/>
        </w:rPr>
      </w:pPr>
    </w:p>
    <w:p w:rsidR="00432C78" w:rsidRPr="00341697" w:rsidRDefault="00432C78" w:rsidP="00432C78">
      <w:pPr>
        <w:jc w:val="center"/>
        <w:rPr>
          <w:rFonts w:ascii="PT Astra Serif" w:hAnsi="PT Astra Serif"/>
          <w:b/>
        </w:rPr>
      </w:pPr>
      <w:r w:rsidRPr="00341697">
        <w:rPr>
          <w:rFonts w:ascii="PT Astra Serif" w:hAnsi="PT Astra Serif"/>
          <w:b/>
        </w:rPr>
        <w:t>Требования к составлению паспорта проекта/исследования, творческой работы</w:t>
      </w:r>
    </w:p>
    <w:p w:rsidR="00432C78" w:rsidRPr="00341697" w:rsidRDefault="00432C78" w:rsidP="00432C78">
      <w:pPr>
        <w:jc w:val="center"/>
        <w:rPr>
          <w:rFonts w:ascii="PT Astra Serif" w:hAnsi="PT Astra Serif"/>
          <w:b/>
        </w:rPr>
      </w:pPr>
    </w:p>
    <w:p w:rsidR="00432C78" w:rsidRPr="00341697" w:rsidRDefault="00432C78" w:rsidP="00432C78">
      <w:pPr>
        <w:ind w:left="-142" w:firstLine="709"/>
        <w:jc w:val="both"/>
        <w:rPr>
          <w:rFonts w:ascii="PT Astra Serif" w:hAnsi="PT Astra Serif"/>
          <w:i/>
        </w:rPr>
      </w:pPr>
      <w:r w:rsidRPr="00341697">
        <w:rPr>
          <w:rFonts w:ascii="PT Astra Serif" w:hAnsi="PT Astra Serif"/>
          <w:i/>
        </w:rPr>
        <w:t xml:space="preserve">Паспорт проекта/исследования, творческой работы оформляется в виде тезисов, которые сопровождают работу участника. </w:t>
      </w:r>
    </w:p>
    <w:p w:rsidR="00432C78" w:rsidRPr="00341697" w:rsidRDefault="00432C78" w:rsidP="00432C78">
      <w:pPr>
        <w:ind w:left="-142" w:firstLine="709"/>
        <w:jc w:val="both"/>
        <w:rPr>
          <w:rFonts w:ascii="PT Astra Serif" w:hAnsi="PT Astra Serif"/>
          <w:i/>
        </w:rPr>
      </w:pPr>
      <w:r w:rsidRPr="00341697">
        <w:rPr>
          <w:rFonts w:ascii="PT Astra Serif" w:hAnsi="PT Astra Serif"/>
          <w:i/>
        </w:rPr>
        <w:t>Тезисы - это краткий текст, в котором изложены основные результаты работы, а также пути и способы их достижения. Они призваны помочь другим участникам Конференции и членам экспертной комиссии лучше понять содержание работы.</w:t>
      </w:r>
    </w:p>
    <w:p w:rsidR="00432C78" w:rsidRPr="00341697" w:rsidRDefault="00432C78" w:rsidP="00432C78">
      <w:pPr>
        <w:ind w:left="-142" w:firstLine="709"/>
        <w:jc w:val="both"/>
        <w:rPr>
          <w:rFonts w:ascii="PT Astra Serif" w:hAnsi="PT Astra Serif"/>
          <w:i/>
        </w:rPr>
      </w:pPr>
      <w:r w:rsidRPr="00341697">
        <w:rPr>
          <w:rFonts w:ascii="PT Astra Serif" w:hAnsi="PT Astra Serif"/>
          <w:i/>
        </w:rPr>
        <w:t xml:space="preserve">Паспорт проекта/исследования, творческой работы должен быть представлен в виде таблицы. Текст оформляется в текстовом редакторе </w:t>
      </w:r>
      <w:proofErr w:type="spellStart"/>
      <w:r w:rsidRPr="00341697">
        <w:rPr>
          <w:rFonts w:ascii="PT Astra Serif" w:hAnsi="PT Astra Serif"/>
          <w:i/>
        </w:rPr>
        <w:t>Word</w:t>
      </w:r>
      <w:proofErr w:type="spellEnd"/>
      <w:r w:rsidRPr="00341697">
        <w:rPr>
          <w:rFonts w:ascii="PT Astra Serif" w:hAnsi="PT Astra Serif"/>
          <w:i/>
        </w:rPr>
        <w:t>, шрифт «</w:t>
      </w:r>
      <w:proofErr w:type="spellStart"/>
      <w:r w:rsidRPr="00341697">
        <w:rPr>
          <w:rFonts w:ascii="PT Astra Serif" w:hAnsi="PT Astra Serif"/>
          <w:i/>
        </w:rPr>
        <w:t>Times</w:t>
      </w:r>
      <w:proofErr w:type="spellEnd"/>
      <w:r w:rsidRPr="00341697">
        <w:rPr>
          <w:rFonts w:ascii="PT Astra Serif" w:hAnsi="PT Astra Serif"/>
          <w:i/>
        </w:rPr>
        <w:t xml:space="preserve"> </w:t>
      </w:r>
      <w:proofErr w:type="spellStart"/>
      <w:r w:rsidRPr="00341697">
        <w:rPr>
          <w:rFonts w:ascii="PT Astra Serif" w:hAnsi="PT Astra Serif"/>
          <w:i/>
        </w:rPr>
        <w:t>New</w:t>
      </w:r>
      <w:proofErr w:type="spellEnd"/>
      <w:r w:rsidRPr="00341697">
        <w:rPr>
          <w:rFonts w:ascii="PT Astra Serif" w:hAnsi="PT Astra Serif"/>
          <w:i/>
        </w:rPr>
        <w:t xml:space="preserve"> </w:t>
      </w:r>
      <w:proofErr w:type="spellStart"/>
      <w:r w:rsidRPr="00341697">
        <w:rPr>
          <w:rFonts w:ascii="PT Astra Serif" w:hAnsi="PT Astra Serif"/>
          <w:i/>
        </w:rPr>
        <w:t>Roman</w:t>
      </w:r>
      <w:proofErr w:type="spellEnd"/>
      <w:r w:rsidRPr="00341697">
        <w:rPr>
          <w:rFonts w:ascii="PT Astra Serif" w:hAnsi="PT Astra Serif"/>
          <w:i/>
        </w:rPr>
        <w:t>», размер – 12, формат страницы А4.</w:t>
      </w:r>
    </w:p>
    <w:p w:rsidR="00432C78" w:rsidRPr="00341697" w:rsidRDefault="00432C78" w:rsidP="00432C78">
      <w:pPr>
        <w:ind w:left="-142" w:firstLine="709"/>
        <w:jc w:val="center"/>
        <w:rPr>
          <w:rFonts w:ascii="PT Astra Serif" w:hAnsi="PT Astra Serif"/>
        </w:rPr>
      </w:pPr>
    </w:p>
    <w:p w:rsidR="00432C78" w:rsidRPr="00341697" w:rsidRDefault="00432C78" w:rsidP="00432C78">
      <w:pPr>
        <w:ind w:firstLine="709"/>
        <w:jc w:val="center"/>
        <w:rPr>
          <w:rFonts w:ascii="PT Astra Serif" w:hAnsi="PT Astra Serif"/>
          <w:b/>
        </w:rPr>
      </w:pPr>
      <w:r w:rsidRPr="00341697">
        <w:rPr>
          <w:rFonts w:ascii="PT Astra Serif" w:hAnsi="PT Astra Serif"/>
          <w:b/>
        </w:rPr>
        <w:t>Для обучающихся 1 – 4-х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441"/>
      </w:tblGrid>
      <w:tr w:rsidR="00432C78" w:rsidRPr="00341697" w:rsidTr="00950082">
        <w:tc>
          <w:tcPr>
            <w:tcW w:w="9570" w:type="dxa"/>
            <w:gridSpan w:val="2"/>
            <w:shd w:val="clear" w:color="auto" w:fill="auto"/>
          </w:tcPr>
          <w:p w:rsidR="00432C78" w:rsidRPr="00341697" w:rsidRDefault="00432C78" w:rsidP="00950082">
            <w:pPr>
              <w:jc w:val="center"/>
              <w:rPr>
                <w:rFonts w:ascii="PT Astra Serif" w:hAnsi="PT Astra Serif"/>
                <w:b/>
              </w:rPr>
            </w:pPr>
            <w:r w:rsidRPr="00341697">
              <w:rPr>
                <w:rFonts w:ascii="PT Astra Serif" w:hAnsi="PT Astra Serif"/>
                <w:b/>
              </w:rPr>
              <w:t>Паспорт работы</w:t>
            </w: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Название работы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Форма представленной работы (проектная, исследовательская и/или творческая)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Предполагаемая секция для участия (пункт 4.6 Положения), формат участия (очно, заочно, дистанционно)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ФИ автора работы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Образовательная организация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Класс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ФИО руководителя работы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Контактная и</w:t>
            </w:r>
            <w:r w:rsidRPr="00341697">
              <w:rPr>
                <w:rFonts w:ascii="PT Astra Serif" w:hAnsi="PT Astra Serif"/>
              </w:rPr>
              <w:t>н</w:t>
            </w:r>
            <w:r w:rsidRPr="00341697">
              <w:rPr>
                <w:rFonts w:ascii="PT Astra Serif" w:hAnsi="PT Astra Serif"/>
              </w:rPr>
              <w:t>формация руководителя (адрес электронной почты, номер телефона)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Ссылка на ролик (в случае заочного участия)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9570" w:type="dxa"/>
            <w:gridSpan w:val="2"/>
            <w:shd w:val="clear" w:color="auto" w:fill="auto"/>
          </w:tcPr>
          <w:p w:rsidR="00432C78" w:rsidRPr="00341697" w:rsidRDefault="00432C78" w:rsidP="00950082">
            <w:pPr>
              <w:jc w:val="center"/>
              <w:rPr>
                <w:rFonts w:ascii="PT Astra Serif" w:hAnsi="PT Astra Serif"/>
                <w:b/>
              </w:rPr>
            </w:pPr>
            <w:r w:rsidRPr="00341697">
              <w:rPr>
                <w:rFonts w:ascii="PT Astra Serif" w:hAnsi="PT Astra Serif"/>
                <w:b/>
              </w:rPr>
              <w:t>Краткая аннотация работы</w:t>
            </w: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 xml:space="preserve">Постановка проблемы (которую решает ваш проект/исследование или творческая работа) с указанием причин 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Актуальность проекта/исследования или творческой работы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Гипотеза исследовательской работы/проектный замысел для проекта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Цель работы (для проекта/исследования, творческой работы)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Задачи работы (проект/исследование, творческая работа)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 xml:space="preserve">Полученный результат (продукт для проекта/ выводы для </w:t>
            </w:r>
            <w:r w:rsidRPr="00341697">
              <w:rPr>
                <w:rFonts w:ascii="PT Astra Serif" w:hAnsi="PT Astra Serif"/>
              </w:rPr>
              <w:lastRenderedPageBreak/>
              <w:t>исследования, продукт или выводы для творческой работы)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lastRenderedPageBreak/>
              <w:t>Выводы по работе (проект/исследование, творческая работа)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Список ключевых источников литературы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432C78" w:rsidRPr="00341697" w:rsidRDefault="00432C78" w:rsidP="00432C78">
      <w:pPr>
        <w:ind w:left="-142" w:firstLine="709"/>
        <w:jc w:val="center"/>
        <w:rPr>
          <w:rFonts w:ascii="PT Astra Serif" w:hAnsi="PT Astra Serif"/>
        </w:rPr>
      </w:pPr>
    </w:p>
    <w:p w:rsidR="00432C78" w:rsidRPr="00341697" w:rsidRDefault="00432C78" w:rsidP="00432C78">
      <w:pPr>
        <w:ind w:left="-142" w:firstLine="709"/>
        <w:jc w:val="center"/>
        <w:rPr>
          <w:rFonts w:ascii="PT Astra Serif" w:hAnsi="PT Astra Serif"/>
          <w:b/>
        </w:rPr>
      </w:pPr>
    </w:p>
    <w:p w:rsidR="00432C78" w:rsidRPr="00341697" w:rsidRDefault="00432C78" w:rsidP="00432C78">
      <w:pPr>
        <w:ind w:left="-142" w:firstLine="709"/>
        <w:jc w:val="center"/>
        <w:rPr>
          <w:rFonts w:ascii="PT Astra Serif" w:hAnsi="PT Astra Serif"/>
          <w:b/>
        </w:rPr>
      </w:pPr>
      <w:r w:rsidRPr="00341697">
        <w:rPr>
          <w:rFonts w:ascii="PT Astra Serif" w:hAnsi="PT Astra Serif"/>
          <w:b/>
        </w:rPr>
        <w:t>Для обучающихся 5 – 11-х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5418"/>
      </w:tblGrid>
      <w:tr w:rsidR="00432C78" w:rsidRPr="00341697" w:rsidTr="00950082">
        <w:tc>
          <w:tcPr>
            <w:tcW w:w="9570" w:type="dxa"/>
            <w:gridSpan w:val="2"/>
            <w:shd w:val="clear" w:color="auto" w:fill="auto"/>
          </w:tcPr>
          <w:p w:rsidR="00432C78" w:rsidRPr="00341697" w:rsidRDefault="00432C78" w:rsidP="00950082">
            <w:pPr>
              <w:jc w:val="center"/>
              <w:rPr>
                <w:rFonts w:ascii="PT Astra Serif" w:hAnsi="PT Astra Serif"/>
                <w:b/>
              </w:rPr>
            </w:pPr>
            <w:r w:rsidRPr="00341697">
              <w:rPr>
                <w:rFonts w:ascii="PT Astra Serif" w:hAnsi="PT Astra Serif"/>
                <w:b/>
              </w:rPr>
              <w:t>Паспорт работы</w:t>
            </w: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Название работы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Форма представленной работы (проектная, исследовательская и/или творческая)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Предполагаемая секция для участия (пункт 4.6 Положения), формат участия (очно, заочно, дистанционно)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ФИ автора работы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Образовательная организация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Класс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ФИО руководителя работы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Контактная и</w:t>
            </w:r>
            <w:r w:rsidRPr="00341697">
              <w:rPr>
                <w:rFonts w:ascii="PT Astra Serif" w:hAnsi="PT Astra Serif"/>
              </w:rPr>
              <w:t>н</w:t>
            </w:r>
            <w:r w:rsidRPr="00341697">
              <w:rPr>
                <w:rFonts w:ascii="PT Astra Serif" w:hAnsi="PT Astra Serif"/>
              </w:rPr>
              <w:t>формация руководителя (адрес электронной почты, номер телефона)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Ссылка на ролик (в случае заочного участия)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9570" w:type="dxa"/>
            <w:gridSpan w:val="2"/>
            <w:shd w:val="clear" w:color="auto" w:fill="auto"/>
          </w:tcPr>
          <w:p w:rsidR="00432C78" w:rsidRPr="00341697" w:rsidRDefault="00432C78" w:rsidP="00950082">
            <w:pPr>
              <w:jc w:val="center"/>
              <w:rPr>
                <w:rFonts w:ascii="PT Astra Serif" w:hAnsi="PT Astra Serif"/>
                <w:b/>
              </w:rPr>
            </w:pPr>
            <w:r w:rsidRPr="00341697">
              <w:rPr>
                <w:rFonts w:ascii="PT Astra Serif" w:hAnsi="PT Astra Serif"/>
                <w:b/>
              </w:rPr>
              <w:t>Краткая аннотация работы</w:t>
            </w: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 xml:space="preserve">Постановка проблемы (которую решает ваш проект/исследование или творческая работа) с указанием причин 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Актуальность проекта/исследования или творческой работы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Степень проработки проблемы проекта\исследования или творческой работы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 xml:space="preserve">Объект и предмет исследования - </w:t>
            </w:r>
            <w:r w:rsidRPr="00341697">
              <w:rPr>
                <w:rFonts w:ascii="PT Astra Serif" w:hAnsi="PT Astra Serif"/>
                <w:u w:val="single"/>
              </w:rPr>
              <w:t>только для исследовательской работы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Гипотеза исследовательской работы/проектный замысел для проекта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Цель работы (для проекта/исследования, творческой работы)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Задачи работы (проект/исследование, творческая работа)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Наличие конвергентного подхода в проектной/исследовательской или творческой работе (описание на стыке каких двух и более предметных областей строится содержание работы)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Ход реализации (краткое описание этапов реализации проекта/исследования или творческой работы)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Ресурсы (что необходимо и что было задействовано для реализации идеи проекта/исследования или творческой работы)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Методы или методики, использованные в проекте/исследовании или творческой работе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Полученный результат (продукт для проекта/ выводы для исследования, продукт или выводы для творческой работы)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Выводы по работе (проект/исследование, творческая работа)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  <w:tr w:rsidR="00432C78" w:rsidRPr="00341697" w:rsidTr="00950082">
        <w:tc>
          <w:tcPr>
            <w:tcW w:w="3951" w:type="dxa"/>
            <w:shd w:val="clear" w:color="auto" w:fill="auto"/>
          </w:tcPr>
          <w:p w:rsidR="00432C78" w:rsidRPr="00341697" w:rsidRDefault="00432C78" w:rsidP="00950082">
            <w:pPr>
              <w:rPr>
                <w:rFonts w:ascii="PT Astra Serif" w:hAnsi="PT Astra Serif"/>
              </w:rPr>
            </w:pPr>
            <w:r w:rsidRPr="00341697">
              <w:rPr>
                <w:rFonts w:ascii="PT Astra Serif" w:hAnsi="PT Astra Serif"/>
              </w:rPr>
              <w:t>Список ключевых источников литературы</w:t>
            </w:r>
          </w:p>
        </w:tc>
        <w:tc>
          <w:tcPr>
            <w:tcW w:w="5619" w:type="dxa"/>
            <w:shd w:val="clear" w:color="auto" w:fill="auto"/>
          </w:tcPr>
          <w:p w:rsidR="00432C78" w:rsidRPr="00341697" w:rsidRDefault="00432C78" w:rsidP="00950082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CB79C2" w:rsidRDefault="00432C78"/>
    <w:sectPr w:rsidR="00CB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D0"/>
    <w:rsid w:val="00432C78"/>
    <w:rsid w:val="00AB3CD0"/>
    <w:rsid w:val="00FC77B1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94D64-4D7A-4C66-B846-5394C673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Ольга Александровна</dc:creator>
  <cp:keywords/>
  <dc:description/>
  <cp:lastModifiedBy>Панферова Ольга Александровна</cp:lastModifiedBy>
  <cp:revision>2</cp:revision>
  <dcterms:created xsi:type="dcterms:W3CDTF">2025-02-11T08:38:00Z</dcterms:created>
  <dcterms:modified xsi:type="dcterms:W3CDTF">2025-02-11T08:38:00Z</dcterms:modified>
</cp:coreProperties>
</file>